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3976"/>
      </w:tblGrid>
      <w:tr w:rsidR="00B978E1" w:rsidRPr="00E12E20" w:rsidTr="006118B5">
        <w:trPr>
          <w:trHeight w:val="1245"/>
        </w:trPr>
        <w:tc>
          <w:tcPr>
            <w:tcW w:w="3976" w:type="dxa"/>
          </w:tcPr>
          <w:p w:rsidR="00B978E1" w:rsidRPr="00E12E20" w:rsidRDefault="00B978E1" w:rsidP="00527C02">
            <w:pPr>
              <w:spacing w:after="0"/>
              <w:ind w:left="-37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2E20">
              <w:rPr>
                <w:rFonts w:ascii="Times New Roman" w:hAnsi="Times New Roman"/>
                <w:sz w:val="26"/>
                <w:szCs w:val="26"/>
              </w:rPr>
              <w:t>УТВЕРЖДЕНА</w:t>
            </w:r>
          </w:p>
          <w:p w:rsidR="00B978E1" w:rsidRPr="00E12E20" w:rsidRDefault="00B978E1" w:rsidP="00527C02">
            <w:pPr>
              <w:spacing w:after="0"/>
              <w:ind w:left="-37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2E20">
              <w:rPr>
                <w:rFonts w:ascii="Times New Roman" w:hAnsi="Times New Roman"/>
                <w:sz w:val="26"/>
                <w:szCs w:val="26"/>
              </w:rPr>
              <w:t xml:space="preserve">приказом </w:t>
            </w:r>
            <w:proofErr w:type="spellStart"/>
            <w:r w:rsidRPr="00E12E20">
              <w:rPr>
                <w:rFonts w:ascii="Times New Roman" w:hAnsi="Times New Roman"/>
                <w:sz w:val="26"/>
                <w:szCs w:val="26"/>
              </w:rPr>
              <w:t>Мордовиястата</w:t>
            </w:r>
            <w:proofErr w:type="spellEnd"/>
          </w:p>
          <w:p w:rsidR="00B978E1" w:rsidRPr="00E12E20" w:rsidRDefault="00B978E1" w:rsidP="00527C02">
            <w:pPr>
              <w:spacing w:after="0"/>
              <w:ind w:left="-37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2E20">
              <w:rPr>
                <w:rFonts w:ascii="Times New Roman" w:hAnsi="Times New Roman"/>
                <w:sz w:val="26"/>
                <w:szCs w:val="26"/>
              </w:rPr>
              <w:t>от «_20»_</w:t>
            </w:r>
            <w:r w:rsidRPr="00E12E20">
              <w:rPr>
                <w:rFonts w:ascii="Times New Roman" w:hAnsi="Times New Roman"/>
                <w:sz w:val="26"/>
                <w:szCs w:val="26"/>
                <w:u w:val="single"/>
              </w:rPr>
              <w:t>августа</w:t>
            </w:r>
            <w:r w:rsidRPr="00E12E20">
              <w:rPr>
                <w:rFonts w:ascii="Times New Roman" w:hAnsi="Times New Roman"/>
                <w:sz w:val="26"/>
                <w:szCs w:val="26"/>
              </w:rPr>
              <w:t>_2015 г.№_</w:t>
            </w:r>
            <w:r w:rsidRPr="00E12E20">
              <w:rPr>
                <w:rFonts w:ascii="Times New Roman" w:hAnsi="Times New Roman"/>
                <w:sz w:val="26"/>
                <w:szCs w:val="26"/>
                <w:u w:val="single"/>
              </w:rPr>
              <w:t>51/</w:t>
            </w:r>
            <w:proofErr w:type="spellStart"/>
            <w:r w:rsidRPr="00E12E20">
              <w:rPr>
                <w:rFonts w:ascii="Times New Roman" w:hAnsi="Times New Roman"/>
                <w:sz w:val="26"/>
                <w:szCs w:val="26"/>
                <w:u w:val="single"/>
              </w:rPr>
              <w:t>пд</w:t>
            </w:r>
            <w:proofErr w:type="spellEnd"/>
            <w:r w:rsidRPr="00E12E20">
              <w:rPr>
                <w:rFonts w:ascii="Times New Roman" w:hAnsi="Times New Roman"/>
                <w:sz w:val="26"/>
                <w:szCs w:val="26"/>
              </w:rPr>
              <w:t>_</w:t>
            </w:r>
          </w:p>
          <w:p w:rsidR="00B978E1" w:rsidRPr="00E12E20" w:rsidRDefault="00B978E1" w:rsidP="001F1B3A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B978E1" w:rsidRPr="00530066" w:rsidRDefault="00B978E1" w:rsidP="001A180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30066">
        <w:rPr>
          <w:rFonts w:ascii="Times New Roman" w:hAnsi="Times New Roman"/>
          <w:sz w:val="26"/>
          <w:szCs w:val="26"/>
        </w:rPr>
        <w:t>ИНФОРМАЦИЯ</w:t>
      </w:r>
    </w:p>
    <w:p w:rsidR="00B978E1" w:rsidRDefault="00B978E1" w:rsidP="001A180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F1B3A">
        <w:rPr>
          <w:rFonts w:ascii="Times New Roman" w:hAnsi="Times New Roman"/>
          <w:b/>
          <w:sz w:val="26"/>
          <w:szCs w:val="26"/>
        </w:rPr>
        <w:t>о контрактах, заключенных с физическими лицами</w:t>
      </w:r>
    </w:p>
    <w:p w:rsidR="00B978E1" w:rsidRPr="00DB4C1B" w:rsidRDefault="00B978E1" w:rsidP="001A1800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5"/>
        <w:gridCol w:w="5760"/>
        <w:gridCol w:w="4360"/>
      </w:tblGrid>
      <w:tr w:rsidR="00B978E1" w:rsidRPr="00E12E20" w:rsidTr="00E411DA">
        <w:tc>
          <w:tcPr>
            <w:tcW w:w="585" w:type="dxa"/>
            <w:vAlign w:val="center"/>
          </w:tcPr>
          <w:p w:rsidR="00B978E1" w:rsidRPr="00E12E20" w:rsidRDefault="00B978E1" w:rsidP="00E411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  <w:vAlign w:val="center"/>
          </w:tcPr>
          <w:p w:rsidR="00B978E1" w:rsidRPr="00E12E20" w:rsidRDefault="00B978E1" w:rsidP="00E411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Наименование заказчика</w:t>
            </w:r>
          </w:p>
          <w:p w:rsidR="00B978E1" w:rsidRPr="00E12E20" w:rsidRDefault="00B978E1" w:rsidP="00E411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  <w:vAlign w:val="center"/>
          </w:tcPr>
          <w:p w:rsidR="00B978E1" w:rsidRPr="00E12E20" w:rsidRDefault="00B978E1" w:rsidP="00E411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Территориальный орган Федеральной службы государственной статистики</w:t>
            </w:r>
          </w:p>
          <w:p w:rsidR="00B978E1" w:rsidRPr="00E12E20" w:rsidRDefault="00B978E1" w:rsidP="00E411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по Республике Мордовия</w:t>
            </w:r>
          </w:p>
        </w:tc>
      </w:tr>
      <w:tr w:rsidR="00B978E1" w:rsidRPr="00E12E20" w:rsidTr="00530066">
        <w:trPr>
          <w:trHeight w:val="592"/>
        </w:trPr>
        <w:tc>
          <w:tcPr>
            <w:tcW w:w="585" w:type="dxa"/>
          </w:tcPr>
          <w:p w:rsidR="00B978E1" w:rsidRPr="00E12E20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B978E1" w:rsidRPr="00E12E20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4360" w:type="dxa"/>
            <w:tcBorders>
              <w:bottom w:val="single" w:sz="4" w:space="0" w:color="auto"/>
            </w:tcBorders>
            <w:vAlign w:val="center"/>
          </w:tcPr>
          <w:p w:rsidR="00B978E1" w:rsidRPr="00E12E20" w:rsidRDefault="00117FF8" w:rsidP="00E411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15701131592020244226</w:t>
            </w:r>
          </w:p>
        </w:tc>
      </w:tr>
      <w:tr w:rsidR="00B978E1" w:rsidRPr="00E12E20" w:rsidTr="00533903">
        <w:trPr>
          <w:trHeight w:val="4449"/>
        </w:trPr>
        <w:tc>
          <w:tcPr>
            <w:tcW w:w="585" w:type="dxa"/>
          </w:tcPr>
          <w:p w:rsidR="00B978E1" w:rsidRPr="00E12E20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B978E1" w:rsidRPr="00E12E20" w:rsidRDefault="00B978E1" w:rsidP="00E12E2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B978E1" w:rsidRDefault="00B978E1" w:rsidP="00E12E2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- по сбору первичных статистических данных</w:t>
            </w:r>
            <w:r w:rsidR="00E411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42F31" w:rsidRDefault="00042F31" w:rsidP="00E12E2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411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обеспечению сбора первичных статистических данных</w:t>
            </w:r>
            <w:r w:rsidR="00E411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42F31" w:rsidRDefault="00042F31" w:rsidP="00E12E2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411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обеспечению обработки первичных статистических данных</w:t>
            </w:r>
            <w:r w:rsidR="00D541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4110" w:rsidRDefault="00D54110" w:rsidP="00D5411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7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2F31" w:rsidRDefault="00042F31" w:rsidP="00042F31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 обработке первичных статистических данных</w:t>
            </w:r>
          </w:p>
          <w:p w:rsidR="00042F31" w:rsidRPr="00E12E20" w:rsidRDefault="00042F31" w:rsidP="00533903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7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bottom w:val="single" w:sz="4" w:space="0" w:color="auto"/>
            </w:tcBorders>
          </w:tcPr>
          <w:p w:rsidR="00042F31" w:rsidRDefault="00B978E1" w:rsidP="008D3EC5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 xml:space="preserve">В рамках </w:t>
            </w:r>
            <w:r w:rsidR="00042F31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65931">
              <w:rPr>
                <w:rFonts w:ascii="Times New Roman" w:hAnsi="Times New Roman"/>
                <w:sz w:val="24"/>
                <w:szCs w:val="24"/>
              </w:rPr>
              <w:t xml:space="preserve">федерального статистического наблюдения за </w:t>
            </w:r>
            <w:proofErr w:type="spellStart"/>
            <w:r w:rsidR="00665931">
              <w:rPr>
                <w:rFonts w:ascii="Times New Roman" w:hAnsi="Times New Roman"/>
                <w:sz w:val="24"/>
                <w:szCs w:val="24"/>
              </w:rPr>
              <w:t>допол-нительным</w:t>
            </w:r>
            <w:proofErr w:type="spellEnd"/>
            <w:r w:rsidR="00665931">
              <w:rPr>
                <w:rFonts w:ascii="Times New Roman" w:hAnsi="Times New Roman"/>
                <w:sz w:val="24"/>
                <w:szCs w:val="24"/>
              </w:rPr>
              <w:t xml:space="preserve"> образованием и спортивной подготовкой детей </w:t>
            </w:r>
            <w:r w:rsidRPr="00E12E20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665931">
              <w:rPr>
                <w:rFonts w:ascii="Times New Roman" w:hAnsi="Times New Roman"/>
                <w:sz w:val="24"/>
                <w:szCs w:val="24"/>
              </w:rPr>
              <w:t>2</w:t>
            </w:r>
            <w:r w:rsidR="00F37772">
              <w:rPr>
                <w:rFonts w:ascii="Times New Roman" w:hAnsi="Times New Roman"/>
                <w:sz w:val="24"/>
                <w:szCs w:val="24"/>
              </w:rPr>
              <w:t>2</w:t>
            </w:r>
            <w:r w:rsidR="00665931">
              <w:rPr>
                <w:rFonts w:ascii="Times New Roman" w:hAnsi="Times New Roman"/>
                <w:sz w:val="24"/>
                <w:szCs w:val="24"/>
              </w:rPr>
              <w:t xml:space="preserve"> января </w:t>
            </w:r>
            <w:r w:rsidRPr="00E12E2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614553">
              <w:rPr>
                <w:rFonts w:ascii="Times New Roman" w:hAnsi="Times New Roman"/>
                <w:sz w:val="24"/>
                <w:szCs w:val="24"/>
              </w:rPr>
              <w:t>2</w:t>
            </w:r>
            <w:r w:rsidR="00F37772"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0" w:name="_GoBack"/>
            <w:bookmarkEnd w:id="0"/>
            <w:r w:rsidR="00BA38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5931">
              <w:rPr>
                <w:rFonts w:ascii="Times New Roman" w:hAnsi="Times New Roman"/>
                <w:sz w:val="24"/>
                <w:szCs w:val="24"/>
              </w:rPr>
              <w:t>февраля</w:t>
            </w:r>
            <w:r w:rsidR="00F368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2E20">
              <w:rPr>
                <w:rFonts w:ascii="Times New Roman" w:hAnsi="Times New Roman"/>
                <w:sz w:val="24"/>
                <w:szCs w:val="24"/>
              </w:rPr>
              <w:t>201</w:t>
            </w:r>
            <w:r w:rsidR="00762663">
              <w:rPr>
                <w:rFonts w:ascii="Times New Roman" w:hAnsi="Times New Roman"/>
                <w:sz w:val="24"/>
                <w:szCs w:val="24"/>
              </w:rPr>
              <w:t>9</w:t>
            </w:r>
            <w:r w:rsidRPr="00E12E20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="00665931">
              <w:rPr>
                <w:rFonts w:ascii="Times New Roman" w:hAnsi="Times New Roman"/>
                <w:sz w:val="24"/>
                <w:szCs w:val="24"/>
              </w:rPr>
              <w:t xml:space="preserve"> работает инструктор</w:t>
            </w:r>
            <w:r w:rsidRPr="00E12E20">
              <w:rPr>
                <w:rFonts w:ascii="Times New Roman" w:hAnsi="Times New Roman"/>
                <w:sz w:val="24"/>
                <w:szCs w:val="24"/>
              </w:rPr>
              <w:t xml:space="preserve">. В период работы </w:t>
            </w:r>
            <w:r w:rsidR="00665931">
              <w:rPr>
                <w:rFonts w:ascii="Times New Roman" w:hAnsi="Times New Roman"/>
                <w:sz w:val="24"/>
                <w:szCs w:val="24"/>
              </w:rPr>
              <w:t xml:space="preserve">инструктор </w:t>
            </w:r>
            <w:r w:rsidRPr="00E12E20">
              <w:rPr>
                <w:rFonts w:ascii="Times New Roman" w:hAnsi="Times New Roman"/>
                <w:sz w:val="24"/>
                <w:szCs w:val="24"/>
              </w:rPr>
              <w:t xml:space="preserve">обязан </w:t>
            </w:r>
            <w:r w:rsidR="00533903">
              <w:rPr>
                <w:rFonts w:ascii="Times New Roman" w:hAnsi="Times New Roman"/>
                <w:sz w:val="24"/>
                <w:szCs w:val="24"/>
              </w:rPr>
              <w:t xml:space="preserve">уточнить списки респондентов,  </w:t>
            </w:r>
            <w:r w:rsidR="00665931">
              <w:rPr>
                <w:rFonts w:ascii="Times New Roman" w:hAnsi="Times New Roman"/>
                <w:sz w:val="24"/>
                <w:szCs w:val="24"/>
              </w:rPr>
              <w:t>осуществить</w:t>
            </w:r>
            <w:r w:rsidR="005339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5931">
              <w:rPr>
                <w:rFonts w:ascii="Times New Roman" w:hAnsi="Times New Roman"/>
                <w:sz w:val="24"/>
                <w:szCs w:val="24"/>
              </w:rPr>
              <w:t>сбор</w:t>
            </w:r>
            <w:r w:rsidR="00533903">
              <w:rPr>
                <w:rFonts w:ascii="Times New Roman" w:hAnsi="Times New Roman"/>
                <w:sz w:val="24"/>
                <w:szCs w:val="24"/>
              </w:rPr>
              <w:t xml:space="preserve"> и подготовку первичных статданных к </w:t>
            </w:r>
            <w:proofErr w:type="gramStart"/>
            <w:r w:rsidR="00533903">
              <w:rPr>
                <w:rFonts w:ascii="Times New Roman" w:hAnsi="Times New Roman"/>
                <w:sz w:val="24"/>
                <w:szCs w:val="24"/>
              </w:rPr>
              <w:t>автомати</w:t>
            </w:r>
            <w:r w:rsidR="00FF3EF0">
              <w:rPr>
                <w:rFonts w:ascii="Times New Roman" w:hAnsi="Times New Roman"/>
                <w:sz w:val="24"/>
                <w:szCs w:val="24"/>
              </w:rPr>
              <w:t>-</w:t>
            </w:r>
            <w:r w:rsidR="00533903">
              <w:rPr>
                <w:rFonts w:ascii="Times New Roman" w:hAnsi="Times New Roman"/>
                <w:sz w:val="24"/>
                <w:szCs w:val="24"/>
              </w:rPr>
              <w:t>зированной</w:t>
            </w:r>
            <w:proofErr w:type="gramEnd"/>
            <w:r w:rsidR="00533903">
              <w:rPr>
                <w:rFonts w:ascii="Times New Roman" w:hAnsi="Times New Roman"/>
                <w:sz w:val="24"/>
                <w:szCs w:val="24"/>
              </w:rPr>
              <w:t xml:space="preserve"> обработке.</w:t>
            </w:r>
          </w:p>
          <w:p w:rsidR="008A139D" w:rsidRDefault="008A139D" w:rsidP="008D3EC5">
            <w:pPr>
              <w:spacing w:after="0" w:line="72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11DA" w:rsidRDefault="00E411DA" w:rsidP="008D3EC5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11DA" w:rsidRDefault="00E411DA" w:rsidP="008D3EC5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11DA" w:rsidRDefault="00E411DA" w:rsidP="008D3EC5">
            <w:pPr>
              <w:spacing w:after="0" w:line="168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139D" w:rsidRPr="00042F31" w:rsidRDefault="008A139D" w:rsidP="008D3EC5">
            <w:pPr>
              <w:spacing w:after="0" w:line="72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10" w:rsidRPr="00E12E20" w:rsidTr="00530066">
        <w:tc>
          <w:tcPr>
            <w:tcW w:w="585" w:type="dxa"/>
            <w:vMerge w:val="restart"/>
          </w:tcPr>
          <w:p w:rsidR="00D54110" w:rsidRPr="00E12E20" w:rsidRDefault="00D54110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  <w:vMerge w:val="restart"/>
            <w:tcBorders>
              <w:right w:val="single" w:sz="4" w:space="0" w:color="auto"/>
            </w:tcBorders>
          </w:tcPr>
          <w:p w:rsidR="00D54110" w:rsidRPr="00E12E20" w:rsidRDefault="00D54110" w:rsidP="0073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 xml:space="preserve"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наблюдения: </w:t>
            </w:r>
          </w:p>
          <w:p w:rsidR="00D54110" w:rsidRPr="00E12E20" w:rsidRDefault="00D54110" w:rsidP="008A1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- по сбору первичных статистических данных</w:t>
            </w:r>
          </w:p>
          <w:p w:rsidR="00D54110" w:rsidRPr="00E12E20" w:rsidRDefault="00D54110" w:rsidP="008A139D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 обеспечению сбора первичных статистических данных</w:t>
            </w:r>
          </w:p>
          <w:p w:rsidR="00D54110" w:rsidRPr="00E12E20" w:rsidRDefault="00D54110" w:rsidP="00D5411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 обеспечению обработки первичных статистических данных</w:t>
            </w:r>
          </w:p>
          <w:p w:rsidR="00D54110" w:rsidRPr="00E12E20" w:rsidRDefault="00D54110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 обработке первичных статистических данных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4110" w:rsidRPr="00E12E20" w:rsidRDefault="00D54110" w:rsidP="00530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4110" w:rsidRPr="00E12E20" w:rsidRDefault="00D54110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4110" w:rsidRDefault="00D54110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4110" w:rsidRPr="00E12E20" w:rsidRDefault="00D96048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54110" w:rsidRPr="00017F70" w:rsidRDefault="00D54110" w:rsidP="007353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10" w:rsidRPr="00E12E20" w:rsidTr="00530066">
        <w:tc>
          <w:tcPr>
            <w:tcW w:w="585" w:type="dxa"/>
            <w:vMerge/>
          </w:tcPr>
          <w:p w:rsidR="00D54110" w:rsidRPr="00E12E20" w:rsidRDefault="00D54110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  <w:vMerge/>
            <w:tcBorders>
              <w:right w:val="single" w:sz="4" w:space="0" w:color="auto"/>
            </w:tcBorders>
          </w:tcPr>
          <w:p w:rsidR="00D54110" w:rsidRPr="00E12E20" w:rsidRDefault="00D54110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4110" w:rsidRPr="00E12E20" w:rsidRDefault="00D54110" w:rsidP="00D960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10" w:rsidRPr="00E12E20" w:rsidTr="006118B5">
        <w:tc>
          <w:tcPr>
            <w:tcW w:w="585" w:type="dxa"/>
            <w:vMerge/>
          </w:tcPr>
          <w:p w:rsidR="00D54110" w:rsidRPr="00E12E20" w:rsidRDefault="00D54110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  <w:vMerge/>
            <w:tcBorders>
              <w:right w:val="single" w:sz="4" w:space="0" w:color="auto"/>
            </w:tcBorders>
          </w:tcPr>
          <w:p w:rsidR="00D54110" w:rsidRPr="00E12E20" w:rsidRDefault="00D54110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4110" w:rsidRDefault="00D54110" w:rsidP="00D54110">
            <w:pPr>
              <w:spacing w:after="0" w:line="1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4110" w:rsidRPr="00E12E20" w:rsidRDefault="00D54110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10" w:rsidRPr="00E12E20" w:rsidTr="006118B5">
        <w:tc>
          <w:tcPr>
            <w:tcW w:w="585" w:type="dxa"/>
            <w:vMerge/>
          </w:tcPr>
          <w:p w:rsidR="00D54110" w:rsidRPr="00E12E20" w:rsidRDefault="00D54110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  <w:vMerge/>
            <w:tcBorders>
              <w:right w:val="single" w:sz="4" w:space="0" w:color="auto"/>
            </w:tcBorders>
          </w:tcPr>
          <w:p w:rsidR="00D54110" w:rsidRPr="00E12E20" w:rsidRDefault="00D54110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4110" w:rsidRPr="00E12E20" w:rsidRDefault="00D54110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10" w:rsidRPr="00E12E20" w:rsidTr="006118B5">
        <w:trPr>
          <w:trHeight w:val="225"/>
        </w:trPr>
        <w:tc>
          <w:tcPr>
            <w:tcW w:w="585" w:type="dxa"/>
            <w:vMerge/>
          </w:tcPr>
          <w:p w:rsidR="00D54110" w:rsidRPr="00E12E20" w:rsidRDefault="00D54110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  <w:vMerge/>
            <w:tcBorders>
              <w:right w:val="single" w:sz="4" w:space="0" w:color="auto"/>
            </w:tcBorders>
          </w:tcPr>
          <w:p w:rsidR="00D54110" w:rsidRPr="00E12E20" w:rsidRDefault="00D54110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10" w:rsidRPr="00E12E20" w:rsidRDefault="00D54110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78E1" w:rsidRPr="00E12E20" w:rsidTr="006118B5">
        <w:trPr>
          <w:trHeight w:val="3059"/>
        </w:trPr>
        <w:tc>
          <w:tcPr>
            <w:tcW w:w="585" w:type="dxa"/>
          </w:tcPr>
          <w:p w:rsidR="00B978E1" w:rsidRPr="00E12E20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B978E1" w:rsidRPr="00E12E20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Общая стоимость заключенных контрактов (в рублях)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наблюдения:</w:t>
            </w:r>
          </w:p>
          <w:p w:rsidR="00B978E1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- по сбору первичных статистических данных</w:t>
            </w:r>
          </w:p>
          <w:p w:rsidR="00007A0E" w:rsidRDefault="00007A0E" w:rsidP="00007A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 обеспечению сбора первичных статистических данных</w:t>
            </w:r>
          </w:p>
          <w:p w:rsidR="00007A0E" w:rsidRDefault="00007A0E" w:rsidP="00007A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 обеспечению обработки первичных статистических данных</w:t>
            </w:r>
          </w:p>
          <w:p w:rsidR="00007A0E" w:rsidRPr="00E12E20" w:rsidRDefault="00007A0E" w:rsidP="00530066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 обработке первичных статистических данных</w:t>
            </w:r>
          </w:p>
        </w:tc>
        <w:tc>
          <w:tcPr>
            <w:tcW w:w="4360" w:type="dxa"/>
            <w:tcBorders>
              <w:top w:val="single" w:sz="4" w:space="0" w:color="auto"/>
            </w:tcBorders>
          </w:tcPr>
          <w:p w:rsidR="00B978E1" w:rsidRPr="00E12E20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8E1" w:rsidRPr="00E12E20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8E1" w:rsidRPr="00E12E20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8E1" w:rsidRPr="00E12E20" w:rsidRDefault="00D96048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15200</w:t>
            </w:r>
          </w:p>
          <w:p w:rsidR="00B978E1" w:rsidRPr="00E12E20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7A0E" w:rsidRPr="00007A0E" w:rsidRDefault="00007A0E" w:rsidP="00CC00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78E1" w:rsidRPr="00E12E20" w:rsidTr="00E12E20">
        <w:tc>
          <w:tcPr>
            <w:tcW w:w="585" w:type="dxa"/>
          </w:tcPr>
          <w:p w:rsidR="00B978E1" w:rsidRPr="00E12E20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B978E1" w:rsidRPr="00E12E20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 xml:space="preserve">Количество контрактов, по которым изменены </w:t>
            </w:r>
            <w:r w:rsidRPr="00E12E20">
              <w:rPr>
                <w:rFonts w:ascii="Times New Roman" w:hAnsi="Times New Roman"/>
                <w:sz w:val="24"/>
                <w:szCs w:val="24"/>
              </w:rPr>
              <w:lastRenderedPageBreak/>
              <w:t>условия контракта</w:t>
            </w:r>
          </w:p>
        </w:tc>
        <w:tc>
          <w:tcPr>
            <w:tcW w:w="4360" w:type="dxa"/>
          </w:tcPr>
          <w:p w:rsidR="00B978E1" w:rsidRPr="00E12E20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8E1" w:rsidRPr="00E12E20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E20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</w:tr>
      <w:tr w:rsidR="00B978E1" w:rsidRPr="00E12E20" w:rsidTr="00E12E20">
        <w:tc>
          <w:tcPr>
            <w:tcW w:w="585" w:type="dxa"/>
          </w:tcPr>
          <w:p w:rsidR="00B978E1" w:rsidRPr="00E12E20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760" w:type="dxa"/>
          </w:tcPr>
          <w:p w:rsidR="00B978E1" w:rsidRPr="00E12E20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B978E1" w:rsidRPr="00E12E20" w:rsidRDefault="001B668B" w:rsidP="001B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978E1" w:rsidRPr="00E12E20" w:rsidTr="00E12E20">
        <w:tc>
          <w:tcPr>
            <w:tcW w:w="585" w:type="dxa"/>
          </w:tcPr>
          <w:p w:rsidR="00B978E1" w:rsidRPr="00E12E20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B978E1" w:rsidRPr="00E12E20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B978E1" w:rsidRPr="00E12E20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8E1" w:rsidRPr="00E12E20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E2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978E1" w:rsidRPr="00E12E20" w:rsidTr="00E12E20">
        <w:tc>
          <w:tcPr>
            <w:tcW w:w="585" w:type="dxa"/>
          </w:tcPr>
          <w:p w:rsidR="00B978E1" w:rsidRPr="00E12E20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B978E1" w:rsidRPr="00E12E20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E20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B978E1" w:rsidRPr="00E12E20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E2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B978E1" w:rsidRDefault="00B978E1" w:rsidP="00F82878">
      <w:pPr>
        <w:rPr>
          <w:rFonts w:ascii="Times New Roman" w:hAnsi="Times New Roman"/>
          <w:sz w:val="16"/>
          <w:szCs w:val="16"/>
        </w:rPr>
      </w:pPr>
    </w:p>
    <w:p w:rsidR="00B978E1" w:rsidRPr="00F82878" w:rsidRDefault="00762663" w:rsidP="00F82878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09</w:t>
      </w:r>
      <w:r w:rsidR="00B8176E">
        <w:rPr>
          <w:rFonts w:ascii="Times New Roman" w:hAnsi="Times New Roman"/>
          <w:sz w:val="16"/>
          <w:szCs w:val="16"/>
        </w:rPr>
        <w:t>.</w:t>
      </w:r>
      <w:r w:rsidR="00D96048">
        <w:rPr>
          <w:rFonts w:ascii="Times New Roman" w:hAnsi="Times New Roman"/>
          <w:sz w:val="16"/>
          <w:szCs w:val="16"/>
        </w:rPr>
        <w:t>0</w:t>
      </w:r>
      <w:r w:rsidR="0019433E">
        <w:rPr>
          <w:rFonts w:ascii="Times New Roman" w:hAnsi="Times New Roman"/>
          <w:sz w:val="16"/>
          <w:szCs w:val="16"/>
        </w:rPr>
        <w:t>1</w:t>
      </w:r>
      <w:r w:rsidR="004B3306">
        <w:rPr>
          <w:rFonts w:ascii="Times New Roman" w:hAnsi="Times New Roman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>2019</w:t>
      </w:r>
    </w:p>
    <w:sectPr w:rsidR="00B978E1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0206B"/>
    <w:rsid w:val="00007A0E"/>
    <w:rsid w:val="00017F70"/>
    <w:rsid w:val="00042F31"/>
    <w:rsid w:val="00046267"/>
    <w:rsid w:val="000474EA"/>
    <w:rsid w:val="00050105"/>
    <w:rsid w:val="00063B31"/>
    <w:rsid w:val="00066774"/>
    <w:rsid w:val="000804C1"/>
    <w:rsid w:val="000A5F15"/>
    <w:rsid w:val="000B4CB8"/>
    <w:rsid w:val="000D1C69"/>
    <w:rsid w:val="000E5E0A"/>
    <w:rsid w:val="000F2735"/>
    <w:rsid w:val="0010513F"/>
    <w:rsid w:val="00117FF8"/>
    <w:rsid w:val="00131E62"/>
    <w:rsid w:val="0018451E"/>
    <w:rsid w:val="00187D67"/>
    <w:rsid w:val="0019433E"/>
    <w:rsid w:val="001A1800"/>
    <w:rsid w:val="001B668B"/>
    <w:rsid w:val="001E3E49"/>
    <w:rsid w:val="001F1B3A"/>
    <w:rsid w:val="0022315E"/>
    <w:rsid w:val="0022430E"/>
    <w:rsid w:val="00234402"/>
    <w:rsid w:val="002511EB"/>
    <w:rsid w:val="00257DF1"/>
    <w:rsid w:val="002F432B"/>
    <w:rsid w:val="003007BA"/>
    <w:rsid w:val="003037E2"/>
    <w:rsid w:val="00314643"/>
    <w:rsid w:val="00321D70"/>
    <w:rsid w:val="0034307F"/>
    <w:rsid w:val="00344A53"/>
    <w:rsid w:val="0037312C"/>
    <w:rsid w:val="00384B0C"/>
    <w:rsid w:val="003A1771"/>
    <w:rsid w:val="003C3936"/>
    <w:rsid w:val="003C70A4"/>
    <w:rsid w:val="003F1D16"/>
    <w:rsid w:val="00482559"/>
    <w:rsid w:val="0049266F"/>
    <w:rsid w:val="004B3306"/>
    <w:rsid w:val="004C4704"/>
    <w:rsid w:val="004D009F"/>
    <w:rsid w:val="004D6BB0"/>
    <w:rsid w:val="004F3ED0"/>
    <w:rsid w:val="0050368D"/>
    <w:rsid w:val="00512960"/>
    <w:rsid w:val="00527C02"/>
    <w:rsid w:val="00530066"/>
    <w:rsid w:val="0053153B"/>
    <w:rsid w:val="00533903"/>
    <w:rsid w:val="00534837"/>
    <w:rsid w:val="005952AE"/>
    <w:rsid w:val="005A59AA"/>
    <w:rsid w:val="005A7E0C"/>
    <w:rsid w:val="005C5F97"/>
    <w:rsid w:val="005E12A0"/>
    <w:rsid w:val="005F0715"/>
    <w:rsid w:val="006118B5"/>
    <w:rsid w:val="00614553"/>
    <w:rsid w:val="00650F27"/>
    <w:rsid w:val="006613B6"/>
    <w:rsid w:val="00665931"/>
    <w:rsid w:val="006721E7"/>
    <w:rsid w:val="006B2EAE"/>
    <w:rsid w:val="006C2192"/>
    <w:rsid w:val="006D5421"/>
    <w:rsid w:val="006E73FE"/>
    <w:rsid w:val="00734796"/>
    <w:rsid w:val="00735312"/>
    <w:rsid w:val="00744D1B"/>
    <w:rsid w:val="00762663"/>
    <w:rsid w:val="00771558"/>
    <w:rsid w:val="007A4257"/>
    <w:rsid w:val="007B0128"/>
    <w:rsid w:val="00877277"/>
    <w:rsid w:val="00882819"/>
    <w:rsid w:val="00897F1E"/>
    <w:rsid w:val="008A139D"/>
    <w:rsid w:val="008A5512"/>
    <w:rsid w:val="008B2739"/>
    <w:rsid w:val="008B6A7B"/>
    <w:rsid w:val="008C2D88"/>
    <w:rsid w:val="008D3EC5"/>
    <w:rsid w:val="008D4A80"/>
    <w:rsid w:val="0095273E"/>
    <w:rsid w:val="00956F67"/>
    <w:rsid w:val="00993E89"/>
    <w:rsid w:val="009A6FF9"/>
    <w:rsid w:val="009B639E"/>
    <w:rsid w:val="009D4096"/>
    <w:rsid w:val="009D5560"/>
    <w:rsid w:val="00A01E20"/>
    <w:rsid w:val="00A02B2C"/>
    <w:rsid w:val="00A3391F"/>
    <w:rsid w:val="00A52E85"/>
    <w:rsid w:val="00A73DB0"/>
    <w:rsid w:val="00A82F55"/>
    <w:rsid w:val="00AB3813"/>
    <w:rsid w:val="00AC3094"/>
    <w:rsid w:val="00AC3859"/>
    <w:rsid w:val="00AD70DA"/>
    <w:rsid w:val="00AF1335"/>
    <w:rsid w:val="00B07DC6"/>
    <w:rsid w:val="00B177A4"/>
    <w:rsid w:val="00B7517A"/>
    <w:rsid w:val="00B8176E"/>
    <w:rsid w:val="00B978E1"/>
    <w:rsid w:val="00BA3868"/>
    <w:rsid w:val="00BB4544"/>
    <w:rsid w:val="00BC7C89"/>
    <w:rsid w:val="00BF2E05"/>
    <w:rsid w:val="00C124BD"/>
    <w:rsid w:val="00C245DB"/>
    <w:rsid w:val="00C35CB6"/>
    <w:rsid w:val="00C4508C"/>
    <w:rsid w:val="00C55368"/>
    <w:rsid w:val="00C70D5C"/>
    <w:rsid w:val="00C864EE"/>
    <w:rsid w:val="00CB3D80"/>
    <w:rsid w:val="00CC001A"/>
    <w:rsid w:val="00CC5E38"/>
    <w:rsid w:val="00CD177A"/>
    <w:rsid w:val="00D54110"/>
    <w:rsid w:val="00D744E2"/>
    <w:rsid w:val="00D74677"/>
    <w:rsid w:val="00D96048"/>
    <w:rsid w:val="00DB4C1B"/>
    <w:rsid w:val="00DD7C8D"/>
    <w:rsid w:val="00DE5D49"/>
    <w:rsid w:val="00E05872"/>
    <w:rsid w:val="00E12E20"/>
    <w:rsid w:val="00E411DA"/>
    <w:rsid w:val="00E97886"/>
    <w:rsid w:val="00EA66CE"/>
    <w:rsid w:val="00EC5FD4"/>
    <w:rsid w:val="00ED1086"/>
    <w:rsid w:val="00EF2F66"/>
    <w:rsid w:val="00F0619F"/>
    <w:rsid w:val="00F14930"/>
    <w:rsid w:val="00F35E05"/>
    <w:rsid w:val="00F36836"/>
    <w:rsid w:val="00F37772"/>
    <w:rsid w:val="00F82878"/>
    <w:rsid w:val="00F85138"/>
    <w:rsid w:val="00F9487E"/>
    <w:rsid w:val="00FC0ACD"/>
    <w:rsid w:val="00FE7052"/>
    <w:rsid w:val="00FF36A7"/>
    <w:rsid w:val="00FF3EF0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9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C2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9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C2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298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Чапоргина Людмила Ивановна</cp:lastModifiedBy>
  <cp:revision>3</cp:revision>
  <cp:lastPrinted>2018-01-03T10:26:00Z</cp:lastPrinted>
  <dcterms:created xsi:type="dcterms:W3CDTF">2019-01-05T09:38:00Z</dcterms:created>
  <dcterms:modified xsi:type="dcterms:W3CDTF">2019-01-05T09:43:00Z</dcterms:modified>
</cp:coreProperties>
</file>